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E81" w:rsidRDefault="00EF6E81">
      <w:pPr>
        <w:pStyle w:val="ConsPlusNormal"/>
        <w:jc w:val="both"/>
      </w:pPr>
    </w:p>
    <w:p w:rsidR="00EE1ABD" w:rsidRDefault="00EE1ABD">
      <w:pPr>
        <w:rPr>
          <w:rFonts w:ascii="Calibri" w:eastAsiaTheme="minorEastAsia" w:hAnsi="Calibri" w:cs="Calibri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E1ABD" w:rsidTr="00EC5FA7">
        <w:tc>
          <w:tcPr>
            <w:tcW w:w="4785" w:type="dxa"/>
          </w:tcPr>
          <w:p w:rsidR="00EE1ABD" w:rsidRDefault="00EE1ABD" w:rsidP="00EC5FA7">
            <w:pPr>
              <w:pStyle w:val="ConsPlusNormal"/>
              <w:jc w:val="both"/>
            </w:pPr>
          </w:p>
        </w:tc>
        <w:tc>
          <w:tcPr>
            <w:tcW w:w="4786" w:type="dxa"/>
          </w:tcPr>
          <w:p w:rsidR="00EE1ABD" w:rsidRPr="00946506" w:rsidRDefault="00EE1ABD" w:rsidP="00EC5FA7">
            <w:pPr>
              <w:pStyle w:val="ConsPlusNormal"/>
              <w:jc w:val="center"/>
              <w:outlineLvl w:val="1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94650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Приложение 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№2</w:t>
            </w:r>
          </w:p>
          <w:p w:rsidR="00EE1ABD" w:rsidRDefault="00EE1ABD" w:rsidP="00EC5FA7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94650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к 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Порядку предварительного</w:t>
            </w:r>
            <w:proofErr w:type="gramEnd"/>
          </w:p>
          <w:p w:rsidR="00EE1ABD" w:rsidRDefault="00EE1ABD" w:rsidP="00EC5FA7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отбора проектов мелиорации, </w:t>
            </w:r>
            <w:proofErr w:type="gramStart"/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утвержденному</w:t>
            </w:r>
            <w:proofErr w:type="gramEnd"/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приказом министерства сельского хозяйства и продовольственных ресурсов Нижегородской области</w:t>
            </w:r>
          </w:p>
          <w:p w:rsidR="00FC1A88" w:rsidRPr="00EE6EBF" w:rsidRDefault="00FC1A88" w:rsidP="00FC1A88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u w:val="single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от 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u w:val="single"/>
                <w:lang w:eastAsia="en-US"/>
              </w:rPr>
              <w:t>___________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№ 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u w:val="single"/>
                <w:lang w:eastAsia="en-US"/>
              </w:rPr>
              <w:t>______________</w:t>
            </w:r>
          </w:p>
          <w:p w:rsidR="00EE1ABD" w:rsidRDefault="00EE1ABD" w:rsidP="00EC5FA7">
            <w:pPr>
              <w:pStyle w:val="ConsPlusNormal"/>
              <w:jc w:val="center"/>
            </w:pPr>
          </w:p>
        </w:tc>
      </w:tr>
    </w:tbl>
    <w:p w:rsidR="003A64A4" w:rsidRDefault="003A64A4">
      <w:pPr>
        <w:pStyle w:val="ConsPlusNormal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F6E81" w:rsidRPr="00946506" w:rsidRDefault="00EF6E81">
      <w:pPr>
        <w:pStyle w:val="ConsPlusNormal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46506">
        <w:rPr>
          <w:rFonts w:ascii="Times New Roman" w:eastAsiaTheme="minorHAnsi" w:hAnsi="Times New Roman" w:cs="Times New Roman"/>
          <w:sz w:val="28"/>
          <w:szCs w:val="28"/>
          <w:lang w:eastAsia="en-US"/>
        </w:rPr>
        <w:t>Форма</w:t>
      </w:r>
    </w:p>
    <w:p w:rsidR="00EF6E81" w:rsidRPr="00946506" w:rsidRDefault="00EF6E81">
      <w:pPr>
        <w:pStyle w:val="ConsPlusNormal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F6E81" w:rsidRPr="00946506" w:rsidRDefault="003A64A4">
      <w:pPr>
        <w:pStyle w:val="ConsPlusNormal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0" w:name="P119"/>
      <w:bookmarkEnd w:id="0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ЗАЯВЛЕНИЕ</w:t>
      </w:r>
    </w:p>
    <w:p w:rsidR="00EF6E81" w:rsidRPr="00946506" w:rsidRDefault="00EF6E81">
      <w:pPr>
        <w:pStyle w:val="ConsPlusNormal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46506">
        <w:rPr>
          <w:rFonts w:ascii="Times New Roman" w:eastAsiaTheme="minorHAnsi" w:hAnsi="Times New Roman" w:cs="Times New Roman"/>
          <w:sz w:val="28"/>
          <w:szCs w:val="28"/>
          <w:lang w:eastAsia="en-US"/>
        </w:rPr>
        <w:t>на участие в предварительном отборе проектов мелиорации</w:t>
      </w:r>
    </w:p>
    <w:p w:rsidR="00EF6E81" w:rsidRDefault="00EF6E81">
      <w:pPr>
        <w:pStyle w:val="ConsPlusNormal"/>
        <w:jc w:val="both"/>
      </w:pPr>
    </w:p>
    <w:p w:rsidR="00B91419" w:rsidRPr="00B91419" w:rsidRDefault="00B91419" w:rsidP="00B914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B91419">
        <w:rPr>
          <w:rFonts w:ascii="Times New Roman" w:hAnsi="Times New Roman" w:cs="Times New Roman"/>
          <w:sz w:val="28"/>
          <w:szCs w:val="28"/>
        </w:rPr>
        <w:t>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B91419" w:rsidRPr="00B91419" w:rsidRDefault="00B91419" w:rsidP="00B91419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B91419">
        <w:rPr>
          <w:rFonts w:ascii="Times New Roman" w:hAnsi="Times New Roman" w:cs="Times New Roman"/>
          <w:sz w:val="20"/>
          <w:szCs w:val="20"/>
        </w:rPr>
        <w:t xml:space="preserve">наименование </w:t>
      </w:r>
      <w:r w:rsidR="008E566E">
        <w:rPr>
          <w:rFonts w:ascii="Times New Roman" w:hAnsi="Times New Roman" w:cs="Times New Roman"/>
          <w:sz w:val="20"/>
          <w:szCs w:val="20"/>
        </w:rPr>
        <w:t xml:space="preserve">юридического лица, Ф.И.О. </w:t>
      </w:r>
      <w:r w:rsidRPr="00B91419">
        <w:rPr>
          <w:rFonts w:ascii="Times New Roman" w:hAnsi="Times New Roman" w:cs="Times New Roman"/>
          <w:sz w:val="20"/>
          <w:szCs w:val="20"/>
        </w:rPr>
        <w:t>индивидуального предпринимателя, адрес, ИНН</w:t>
      </w:r>
    </w:p>
    <w:p w:rsidR="00B91419" w:rsidRPr="00B91419" w:rsidRDefault="00B91419" w:rsidP="00B91419">
      <w:pPr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B91419" w:rsidRDefault="00B91419" w:rsidP="00B9141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1419">
        <w:rPr>
          <w:rFonts w:ascii="Times New Roman" w:hAnsi="Times New Roman" w:cs="Times New Roman"/>
          <w:sz w:val="28"/>
          <w:szCs w:val="28"/>
        </w:rPr>
        <w:t xml:space="preserve">направляет комплект документов для участия в </w:t>
      </w:r>
      <w:r>
        <w:rPr>
          <w:rFonts w:ascii="Times New Roman" w:hAnsi="Times New Roman" w:cs="Times New Roman"/>
          <w:sz w:val="28"/>
          <w:szCs w:val="28"/>
        </w:rPr>
        <w:t>предварительном</w:t>
      </w:r>
      <w:r w:rsidRPr="00B91419">
        <w:rPr>
          <w:rFonts w:ascii="Times New Roman" w:hAnsi="Times New Roman" w:cs="Times New Roman"/>
          <w:sz w:val="28"/>
          <w:szCs w:val="28"/>
        </w:rPr>
        <w:t xml:space="preserve"> отборе проектов</w:t>
      </w:r>
      <w:r>
        <w:rPr>
          <w:rFonts w:ascii="Times New Roman" w:hAnsi="Times New Roman" w:cs="Times New Roman"/>
          <w:sz w:val="28"/>
          <w:szCs w:val="28"/>
        </w:rPr>
        <w:t xml:space="preserve"> мелиорации</w:t>
      </w:r>
      <w:r w:rsidR="00E6613E">
        <w:rPr>
          <w:rFonts w:ascii="Times New Roman" w:hAnsi="Times New Roman" w:cs="Times New Roman"/>
          <w:sz w:val="28"/>
          <w:szCs w:val="28"/>
        </w:rPr>
        <w:t xml:space="preserve"> (таблица в приложении к заявлению).</w:t>
      </w:r>
    </w:p>
    <w:p w:rsidR="00B91419" w:rsidRPr="00E6613E" w:rsidRDefault="00B91419" w:rsidP="00B9141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613E">
        <w:rPr>
          <w:rFonts w:ascii="Times New Roman" w:hAnsi="Times New Roman" w:cs="Times New Roman"/>
          <w:sz w:val="28"/>
          <w:szCs w:val="28"/>
        </w:rPr>
        <w:t xml:space="preserve">С условиями участия в </w:t>
      </w:r>
      <w:r w:rsidR="00E6613E" w:rsidRPr="00E6613E">
        <w:rPr>
          <w:rFonts w:ascii="Times New Roman" w:hAnsi="Times New Roman" w:cs="Times New Roman"/>
          <w:sz w:val="28"/>
          <w:szCs w:val="28"/>
        </w:rPr>
        <w:t xml:space="preserve">предварительном </w:t>
      </w:r>
      <w:r w:rsidRPr="00E6613E">
        <w:rPr>
          <w:rFonts w:ascii="Times New Roman" w:hAnsi="Times New Roman" w:cs="Times New Roman"/>
          <w:sz w:val="28"/>
          <w:szCs w:val="28"/>
        </w:rPr>
        <w:t xml:space="preserve">отборе и условиями предоставления субсидии на </w:t>
      </w:r>
      <w:r w:rsidR="00E6613E" w:rsidRPr="00E661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возмещение части затрат сельскохозяйственных товаропроизводителей на проведение гидромелиоративных, </w:t>
      </w:r>
      <w:proofErr w:type="spellStart"/>
      <w:r w:rsidR="00E6613E" w:rsidRPr="00E6613E">
        <w:rPr>
          <w:rFonts w:ascii="Times New Roman" w:hAnsi="Times New Roman" w:cs="Times New Roman"/>
          <w:color w:val="000000" w:themeColor="text1"/>
          <w:sz w:val="28"/>
          <w:szCs w:val="28"/>
        </w:rPr>
        <w:t>культуртехнических</w:t>
      </w:r>
      <w:proofErr w:type="spellEnd"/>
      <w:r w:rsidR="00E6613E" w:rsidRPr="00E661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E6613E" w:rsidRPr="00E6613E">
        <w:rPr>
          <w:rFonts w:ascii="Times New Roman" w:hAnsi="Times New Roman" w:cs="Times New Roman"/>
          <w:color w:val="000000" w:themeColor="text1"/>
          <w:sz w:val="28"/>
          <w:szCs w:val="28"/>
        </w:rPr>
        <w:t>агролесомелиоративных</w:t>
      </w:r>
      <w:proofErr w:type="spellEnd"/>
      <w:r w:rsidR="00E6613E" w:rsidRPr="00E661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фитомелиоративных мероприятий, а также мероприятий в области известкования кислых почв на пашне, утвержденного </w:t>
      </w:r>
      <w:hyperlink r:id="rId7">
        <w:r w:rsidR="00E6613E" w:rsidRPr="00E6613E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постановлением</w:t>
        </w:r>
      </w:hyperlink>
      <w:r w:rsidR="00E6613E" w:rsidRPr="00E661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Нижегородской области от 5 июля 2016 г. №436  </w:t>
      </w:r>
      <w:r w:rsidRPr="00E6613E">
        <w:rPr>
          <w:rFonts w:ascii="Times New Roman" w:hAnsi="Times New Roman" w:cs="Times New Roman"/>
          <w:sz w:val="28"/>
          <w:szCs w:val="28"/>
        </w:rPr>
        <w:t>ознакомлены.</w:t>
      </w:r>
      <w:r w:rsidR="00E6613E" w:rsidRPr="00E661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613E" w:rsidRPr="00B91419" w:rsidRDefault="00E6613E" w:rsidP="00E6613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B91419">
        <w:rPr>
          <w:rFonts w:ascii="Times New Roman" w:hAnsi="Times New Roman" w:cs="Times New Roman"/>
          <w:sz w:val="28"/>
          <w:szCs w:val="28"/>
        </w:rPr>
        <w:t>остоверность представляемых сведений</w:t>
      </w:r>
      <w:r>
        <w:rPr>
          <w:rFonts w:ascii="Times New Roman" w:hAnsi="Times New Roman" w:cs="Times New Roman"/>
          <w:sz w:val="28"/>
          <w:szCs w:val="28"/>
        </w:rPr>
        <w:t xml:space="preserve"> гарантируем</w:t>
      </w:r>
      <w:r w:rsidRPr="00B91419">
        <w:rPr>
          <w:rFonts w:ascii="Times New Roman" w:hAnsi="Times New Roman" w:cs="Times New Roman"/>
          <w:sz w:val="28"/>
          <w:szCs w:val="28"/>
        </w:rPr>
        <w:t>.</w:t>
      </w:r>
    </w:p>
    <w:p w:rsidR="00B91419" w:rsidRPr="00505FAB" w:rsidRDefault="00B91419" w:rsidP="00B91419">
      <w:pPr>
        <w:spacing w:line="360" w:lineRule="auto"/>
        <w:ind w:firstLine="697"/>
        <w:jc w:val="both"/>
        <w:rPr>
          <w:sz w:val="28"/>
          <w:szCs w:val="28"/>
        </w:rPr>
      </w:pPr>
    </w:p>
    <w:p w:rsidR="00E6613E" w:rsidRDefault="00E6613E" w:rsidP="00B91419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</w:t>
      </w:r>
    </w:p>
    <w:p w:rsidR="00B91419" w:rsidRPr="00505FAB" w:rsidRDefault="00E6613E" w:rsidP="00B91419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(индивидуальный предприниматель)   _______________      </w:t>
      </w:r>
      <w:r w:rsidR="00B91419" w:rsidRPr="00505FAB">
        <w:rPr>
          <w:rFonts w:ascii="Times New Roman" w:hAnsi="Times New Roman" w:cs="Times New Roman"/>
          <w:sz w:val="28"/>
          <w:szCs w:val="28"/>
        </w:rPr>
        <w:t>_____________</w:t>
      </w:r>
    </w:p>
    <w:p w:rsidR="00B91419" w:rsidRDefault="00E6613E" w:rsidP="00B91419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B91419" w:rsidRPr="00505FAB">
        <w:rPr>
          <w:rFonts w:ascii="Times New Roman" w:hAnsi="Times New Roman" w:cs="Times New Roman"/>
        </w:rPr>
        <w:t xml:space="preserve">                                                                </w:t>
      </w:r>
      <w:r w:rsidR="00AF7D82">
        <w:rPr>
          <w:rFonts w:ascii="Times New Roman" w:hAnsi="Times New Roman" w:cs="Times New Roman"/>
        </w:rPr>
        <w:t xml:space="preserve">   </w:t>
      </w:r>
      <w:r w:rsidR="00B91419" w:rsidRPr="00505FAB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   (</w:t>
      </w:r>
      <w:r w:rsidR="00B91419" w:rsidRPr="00505FAB">
        <w:rPr>
          <w:rFonts w:ascii="Times New Roman" w:hAnsi="Times New Roman" w:cs="Times New Roman"/>
        </w:rPr>
        <w:t>подпись)                     (</w:t>
      </w:r>
      <w:proofErr w:type="spellStart"/>
      <w:r w:rsidR="00B91419" w:rsidRPr="00505FAB">
        <w:rPr>
          <w:rFonts w:ascii="Times New Roman" w:hAnsi="Times New Roman" w:cs="Times New Roman"/>
        </w:rPr>
        <w:t>И.О.Фамилия</w:t>
      </w:r>
      <w:proofErr w:type="spellEnd"/>
      <w:r w:rsidR="00B91419" w:rsidRPr="00505FAB">
        <w:rPr>
          <w:rFonts w:ascii="Times New Roman" w:hAnsi="Times New Roman" w:cs="Times New Roman"/>
        </w:rPr>
        <w:t>)</w:t>
      </w:r>
    </w:p>
    <w:p w:rsidR="00E6613E" w:rsidRPr="00AF7D82" w:rsidRDefault="00E6613E" w:rsidP="00E6613E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3A64A4" w:rsidRPr="00AF7D82" w:rsidRDefault="00E6613E" w:rsidP="00E6613E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AF7D82">
        <w:rPr>
          <w:rFonts w:ascii="Times New Roman" w:hAnsi="Times New Roman" w:cs="Times New Roman"/>
          <w:sz w:val="24"/>
          <w:szCs w:val="24"/>
          <w:lang w:eastAsia="ru-RU"/>
        </w:rPr>
        <w:t>М.П. (при наличии)</w:t>
      </w:r>
    </w:p>
    <w:p w:rsidR="00547F20" w:rsidRPr="00507AC8" w:rsidRDefault="00547F20" w:rsidP="00E6613E">
      <w:pPr>
        <w:sectPr w:rsidR="00547F20" w:rsidRPr="00507AC8" w:rsidSect="00EC5FA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47F20" w:rsidRPr="00507AC8" w:rsidRDefault="00547F20" w:rsidP="00547F20">
      <w:pPr>
        <w:pStyle w:val="ConsPlusNormal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07AC8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Приложение</w:t>
      </w:r>
    </w:p>
    <w:p w:rsidR="008F4C9D" w:rsidRPr="00507AC8" w:rsidRDefault="00547F20" w:rsidP="00547F20">
      <w:pPr>
        <w:pStyle w:val="ConsPlusNormal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07AC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 заявлению</w:t>
      </w:r>
      <w:r w:rsidR="008F4C9D" w:rsidRPr="00507AC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507AC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 участие </w:t>
      </w:r>
    </w:p>
    <w:p w:rsidR="00547F20" w:rsidRPr="00AF7D82" w:rsidRDefault="00547F20" w:rsidP="00547F20">
      <w:pPr>
        <w:pStyle w:val="ConsPlusNormal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F7D82">
        <w:rPr>
          <w:rFonts w:ascii="Times New Roman" w:eastAsiaTheme="minorHAnsi" w:hAnsi="Times New Roman" w:cs="Times New Roman"/>
          <w:sz w:val="28"/>
          <w:szCs w:val="28"/>
          <w:lang w:eastAsia="en-US"/>
        </w:rPr>
        <w:t>в предварительном</w:t>
      </w:r>
    </w:p>
    <w:p w:rsidR="00EF6E81" w:rsidRPr="00507AC8" w:rsidRDefault="00547F20" w:rsidP="00547F20">
      <w:pPr>
        <w:pStyle w:val="ConsPlusNormal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F7D8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Pr="00AF7D82">
        <w:rPr>
          <w:rFonts w:ascii="Times New Roman" w:eastAsiaTheme="minorHAnsi" w:hAnsi="Times New Roman" w:cs="Times New Roman"/>
          <w:sz w:val="28"/>
          <w:szCs w:val="28"/>
          <w:lang w:eastAsia="en-US"/>
        </w:rPr>
        <w:t>отборе</w:t>
      </w:r>
      <w:proofErr w:type="gramEnd"/>
      <w:r w:rsidRPr="00AF7D8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проектов мелиорации</w:t>
      </w:r>
    </w:p>
    <w:p w:rsidR="00547F20" w:rsidRPr="00507AC8" w:rsidRDefault="00547F20" w:rsidP="00547F20">
      <w:pPr>
        <w:pStyle w:val="ConsPlusNormal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07AC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Информация </w:t>
      </w:r>
    </w:p>
    <w:p w:rsidR="00F2748F" w:rsidRPr="00507AC8" w:rsidRDefault="00507AC8" w:rsidP="00547F20">
      <w:pPr>
        <w:pStyle w:val="ConsPlusNormal"/>
        <w:jc w:val="center"/>
      </w:pPr>
      <w:r w:rsidRPr="00507AC8">
        <w:rPr>
          <w:rFonts w:ascii="Times New Roman" w:eastAsiaTheme="minorHAnsi" w:hAnsi="Times New Roman" w:cs="Times New Roman"/>
          <w:sz w:val="28"/>
          <w:szCs w:val="28"/>
          <w:lang w:eastAsia="en-US"/>
        </w:rPr>
        <w:t>о</w:t>
      </w:r>
      <w:r w:rsidR="00547F20" w:rsidRPr="00507AC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проект</w:t>
      </w:r>
      <w:r w:rsidRPr="00507AC8"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="00A547A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547F20" w:rsidRPr="00507AC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мелиорации </w:t>
      </w:r>
      <w:r w:rsidR="00F2748F" w:rsidRPr="00507AC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 проведение гидромелиоративных, </w:t>
      </w:r>
      <w:proofErr w:type="spellStart"/>
      <w:r w:rsidR="00F2748F" w:rsidRPr="00507AC8">
        <w:rPr>
          <w:rFonts w:ascii="Times New Roman" w:eastAsiaTheme="minorHAnsi" w:hAnsi="Times New Roman" w:cs="Times New Roman"/>
          <w:sz w:val="28"/>
          <w:szCs w:val="28"/>
          <w:lang w:eastAsia="en-US"/>
        </w:rPr>
        <w:t>культуртехнических</w:t>
      </w:r>
      <w:proofErr w:type="spellEnd"/>
      <w:r w:rsidR="00F2748F" w:rsidRPr="00507AC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="00F2748F" w:rsidRPr="00507AC8">
        <w:rPr>
          <w:rFonts w:ascii="Times New Roman" w:eastAsiaTheme="minorHAnsi" w:hAnsi="Times New Roman" w:cs="Times New Roman"/>
          <w:sz w:val="28"/>
          <w:szCs w:val="28"/>
          <w:lang w:eastAsia="en-US"/>
        </w:rPr>
        <w:t>агролесомелиоративных</w:t>
      </w:r>
      <w:proofErr w:type="spellEnd"/>
      <w:r w:rsidR="00F2748F" w:rsidRPr="00507AC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фитомелиоративных мероприятий, а также мероприятий в области известкования кислых почв на пашне</w:t>
      </w:r>
      <w:r w:rsidR="00F2748F" w:rsidRPr="00507AC8">
        <w:t xml:space="preserve"> </w:t>
      </w:r>
    </w:p>
    <w:p w:rsidR="00547F20" w:rsidRPr="00507AC8" w:rsidRDefault="00547F20" w:rsidP="00A547A4">
      <w:pPr>
        <w:pStyle w:val="ConsPlusNormal"/>
        <w:jc w:val="center"/>
      </w:pPr>
      <w:r w:rsidRPr="00507AC8">
        <w:t>_____________________________________________</w:t>
      </w:r>
    </w:p>
    <w:p w:rsidR="00A547A4" w:rsidRDefault="00547F20" w:rsidP="009465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7AC8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989" w:type="dxa"/>
        <w:tblInd w:w="-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"/>
        <w:gridCol w:w="567"/>
        <w:gridCol w:w="426"/>
        <w:gridCol w:w="425"/>
        <w:gridCol w:w="425"/>
        <w:gridCol w:w="532"/>
        <w:gridCol w:w="602"/>
        <w:gridCol w:w="851"/>
        <w:gridCol w:w="708"/>
        <w:gridCol w:w="426"/>
        <w:gridCol w:w="850"/>
        <w:gridCol w:w="567"/>
        <w:gridCol w:w="567"/>
        <w:gridCol w:w="567"/>
        <w:gridCol w:w="425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397"/>
        <w:gridCol w:w="567"/>
      </w:tblGrid>
      <w:tr w:rsidR="00A547A4" w:rsidRPr="00625CD3" w:rsidTr="00A547A4">
        <w:trPr>
          <w:trHeight w:val="1016"/>
        </w:trPr>
        <w:tc>
          <w:tcPr>
            <w:tcW w:w="283" w:type="dxa"/>
            <w:vMerge w:val="restart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567" w:type="dxa"/>
            <w:vMerge w:val="restart"/>
            <w:textDirection w:val="btLr"/>
          </w:tcPr>
          <w:p w:rsidR="00A547A4" w:rsidRPr="00EC5751" w:rsidRDefault="00A547A4" w:rsidP="00EC5FA7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Направление федерального проекта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&lt;</w:t>
            </w: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*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&gt;</w:t>
            </w:r>
          </w:p>
        </w:tc>
        <w:tc>
          <w:tcPr>
            <w:tcW w:w="426" w:type="dxa"/>
            <w:vMerge w:val="restart"/>
            <w:shd w:val="clear" w:color="auto" w:fill="auto"/>
            <w:textDirection w:val="btLr"/>
            <w:vAlign w:val="center"/>
            <w:hideMark/>
          </w:tcPr>
          <w:p w:rsidR="00A547A4" w:rsidRPr="00904E7B" w:rsidRDefault="00A547A4" w:rsidP="00EC5FA7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Наименование инициатора 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  <w:hideMark/>
          </w:tcPr>
          <w:p w:rsidR="00A547A4" w:rsidRPr="00904E7B" w:rsidRDefault="00A547A4" w:rsidP="00EC5FA7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ИНН инициатора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  <w:hideMark/>
          </w:tcPr>
          <w:p w:rsidR="00A547A4" w:rsidRPr="00EC5751" w:rsidRDefault="00A547A4" w:rsidP="00EC5FA7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Категория субъекта МСП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&lt;</w:t>
            </w: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**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&gt;</w:t>
            </w:r>
          </w:p>
        </w:tc>
        <w:tc>
          <w:tcPr>
            <w:tcW w:w="532" w:type="dxa"/>
            <w:vMerge w:val="restart"/>
            <w:shd w:val="clear" w:color="auto" w:fill="auto"/>
            <w:textDirection w:val="btLr"/>
            <w:vAlign w:val="center"/>
            <w:hideMark/>
          </w:tcPr>
          <w:p w:rsidR="00A547A4" w:rsidRPr="00904E7B" w:rsidRDefault="00A547A4" w:rsidP="00EC5FA7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Наименование проекта мелиорации</w:t>
            </w:r>
          </w:p>
        </w:tc>
        <w:tc>
          <w:tcPr>
            <w:tcW w:w="602" w:type="dxa"/>
            <w:vMerge w:val="restart"/>
            <w:shd w:val="clear" w:color="auto" w:fill="auto"/>
            <w:textDirection w:val="btLr"/>
            <w:vAlign w:val="center"/>
            <w:hideMark/>
          </w:tcPr>
          <w:p w:rsidR="00A547A4" w:rsidRPr="00904E7B" w:rsidRDefault="00A547A4" w:rsidP="00EC5FA7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Кадастровый номер земельного участка</w:t>
            </w:r>
          </w:p>
        </w:tc>
        <w:tc>
          <w:tcPr>
            <w:tcW w:w="851" w:type="dxa"/>
            <w:vMerge w:val="restart"/>
            <w:shd w:val="clear" w:color="auto" w:fill="auto"/>
            <w:textDirection w:val="btLr"/>
            <w:vAlign w:val="center"/>
            <w:hideMark/>
          </w:tcPr>
          <w:p w:rsidR="00A547A4" w:rsidRPr="00EF7FA2" w:rsidRDefault="00A547A4" w:rsidP="00EC5FA7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F7FA2">
              <w:rPr>
                <w:rFonts w:ascii="Times New Roman" w:hAnsi="Times New Roman"/>
                <w:sz w:val="18"/>
                <w:szCs w:val="18"/>
                <w:lang w:eastAsia="ru-RU"/>
              </w:rPr>
              <w:t>Реквизиты правоустанавливающих документов на земельный участок</w:t>
            </w:r>
          </w:p>
        </w:tc>
        <w:tc>
          <w:tcPr>
            <w:tcW w:w="708" w:type="dxa"/>
            <w:vMerge w:val="restart"/>
            <w:shd w:val="clear" w:color="auto" w:fill="auto"/>
            <w:textDirection w:val="btLr"/>
            <w:vAlign w:val="center"/>
            <w:hideMark/>
          </w:tcPr>
          <w:p w:rsidR="00A547A4" w:rsidRPr="00EF7FA2" w:rsidRDefault="00A547A4" w:rsidP="00EC5FA7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F7FA2">
              <w:rPr>
                <w:rFonts w:ascii="Times New Roman" w:hAnsi="Times New Roman"/>
                <w:sz w:val="18"/>
                <w:szCs w:val="18"/>
                <w:lang w:eastAsia="ru-RU"/>
              </w:rPr>
              <w:t>Реквизиты положительного заключения экспертизы (при наличии)</w:t>
            </w:r>
          </w:p>
        </w:tc>
        <w:tc>
          <w:tcPr>
            <w:tcW w:w="426" w:type="dxa"/>
            <w:vMerge w:val="restart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547A4" w:rsidRPr="00EC5751" w:rsidRDefault="00E06ED0" w:rsidP="00EC5FA7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hyperlink w:anchor="RANGE!P137" w:history="1">
              <w:r w:rsidR="00A547A4" w:rsidRPr="00904E7B">
                <w:rPr>
                  <w:rFonts w:ascii="Times New Roman" w:hAnsi="Times New Roman"/>
                  <w:sz w:val="18"/>
                  <w:szCs w:val="18"/>
                  <w:lang w:eastAsia="ru-RU"/>
                </w:rPr>
                <w:t>Вид проекта мелиорации</w:t>
              </w:r>
              <w:r w:rsidR="00A547A4">
                <w:rPr>
                  <w:rFonts w:ascii="Times New Roman" w:hAnsi="Times New Roman"/>
                  <w:sz w:val="18"/>
                  <w:szCs w:val="18"/>
                  <w:lang w:eastAsia="ru-RU"/>
                </w:rPr>
                <w:t>&lt;</w:t>
              </w:r>
              <w:r w:rsidR="00A547A4" w:rsidRPr="00904E7B">
                <w:rPr>
                  <w:rFonts w:ascii="Times New Roman" w:hAnsi="Times New Roman"/>
                  <w:sz w:val="18"/>
                  <w:szCs w:val="18"/>
                  <w:lang w:eastAsia="ru-RU"/>
                </w:rPr>
                <w:t>**</w:t>
              </w:r>
            </w:hyperlink>
            <w:r w:rsidR="00A547A4"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*</w:t>
            </w:r>
            <w:r w:rsidR="00A547A4">
              <w:rPr>
                <w:rFonts w:ascii="Times New Roman" w:hAnsi="Times New Roman"/>
                <w:sz w:val="18"/>
                <w:szCs w:val="18"/>
                <w:lang w:eastAsia="ru-RU"/>
              </w:rPr>
              <w:t>&gt;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547A4" w:rsidRPr="00EF7FA2" w:rsidRDefault="00A547A4" w:rsidP="00EC5FA7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F7FA2">
              <w:rPr>
                <w:rFonts w:ascii="Times New Roman" w:hAnsi="Times New Roman"/>
                <w:sz w:val="18"/>
                <w:szCs w:val="18"/>
                <w:lang w:eastAsia="ru-RU"/>
              </w:rPr>
              <w:t>Вид мелиорации в соответствии с  приказом МСХ о предельной стоимости работ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547A4" w:rsidRPr="00904E7B" w:rsidRDefault="00A547A4" w:rsidP="00EC5FA7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Год реализации проекта мелиорации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547A4" w:rsidRPr="00904E7B" w:rsidRDefault="00A547A4" w:rsidP="00EC5FA7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Мощность проекта мелиорации, </w:t>
            </w:r>
            <w:proofErr w:type="gramStart"/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га</w:t>
            </w:r>
            <w:proofErr w:type="gramEnd"/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  <w:hideMark/>
          </w:tcPr>
          <w:p w:rsidR="00A547A4" w:rsidRPr="00EF7FA2" w:rsidRDefault="00A547A4" w:rsidP="00EC5FA7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F7FA2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Площадь реализации проекта мелиорации, </w:t>
            </w:r>
            <w:proofErr w:type="gramStart"/>
            <w:r w:rsidRPr="00EF7FA2">
              <w:rPr>
                <w:rFonts w:ascii="Times New Roman" w:hAnsi="Times New Roman"/>
                <w:sz w:val="18"/>
                <w:szCs w:val="18"/>
                <w:lang w:eastAsia="ru-RU"/>
              </w:rPr>
              <w:t>га</w:t>
            </w:r>
            <w:proofErr w:type="gramEnd"/>
          </w:p>
        </w:tc>
        <w:tc>
          <w:tcPr>
            <w:tcW w:w="3260" w:type="dxa"/>
            <w:gridSpan w:val="6"/>
            <w:shd w:val="clear" w:color="auto" w:fill="auto"/>
            <w:vAlign w:val="center"/>
            <w:hideMark/>
          </w:tcPr>
          <w:p w:rsidR="00A547A4" w:rsidRPr="00EF7FA2" w:rsidRDefault="00A547A4" w:rsidP="00EC5FA7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F7FA2">
              <w:rPr>
                <w:rFonts w:ascii="Times New Roman" w:hAnsi="Times New Roman"/>
                <w:sz w:val="18"/>
                <w:szCs w:val="18"/>
                <w:lang w:eastAsia="ru-RU"/>
              </w:rPr>
              <w:t>Финансовое обеспечение реализации проекта мелиорации и площадь реализации проекта мелиорации, тыс. руб.</w:t>
            </w:r>
          </w:p>
        </w:tc>
        <w:tc>
          <w:tcPr>
            <w:tcW w:w="4933" w:type="dxa"/>
            <w:gridSpan w:val="9"/>
            <w:shd w:val="clear" w:color="auto" w:fill="auto"/>
            <w:vAlign w:val="center"/>
            <w:hideMark/>
          </w:tcPr>
          <w:p w:rsidR="00A547A4" w:rsidRPr="00EF7FA2" w:rsidRDefault="00A547A4" w:rsidP="00EC5FA7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F7FA2">
              <w:rPr>
                <w:rFonts w:ascii="Times New Roman" w:hAnsi="Times New Roman"/>
                <w:sz w:val="18"/>
                <w:szCs w:val="18"/>
                <w:lang w:eastAsia="ru-RU"/>
              </w:rPr>
              <w:t>Планируема</w:t>
            </w:r>
            <w:proofErr w:type="gramStart"/>
            <w:r w:rsidRPr="00EF7FA2">
              <w:rPr>
                <w:rFonts w:ascii="Times New Roman" w:hAnsi="Times New Roman"/>
                <w:sz w:val="18"/>
                <w:szCs w:val="18"/>
                <w:lang w:eastAsia="ru-RU"/>
              </w:rPr>
              <w:t>я(</w:t>
            </w:r>
            <w:proofErr w:type="spellStart"/>
            <w:proofErr w:type="gramEnd"/>
            <w:r w:rsidRPr="00EF7FA2">
              <w:rPr>
                <w:rFonts w:ascii="Times New Roman" w:hAnsi="Times New Roman"/>
                <w:sz w:val="18"/>
                <w:szCs w:val="18"/>
                <w:lang w:eastAsia="ru-RU"/>
              </w:rPr>
              <w:t>ые</w:t>
            </w:r>
            <w:proofErr w:type="spellEnd"/>
            <w:r w:rsidRPr="00EF7FA2">
              <w:rPr>
                <w:rFonts w:ascii="Times New Roman" w:hAnsi="Times New Roman"/>
                <w:sz w:val="18"/>
                <w:szCs w:val="18"/>
                <w:lang w:eastAsia="ru-RU"/>
              </w:rPr>
              <w:t>) к возделыванию культура(ы) в течение трех лет после реализации проекта мелиорации (для плодовых культур с года начала плодоношения)</w:t>
            </w:r>
          </w:p>
        </w:tc>
      </w:tr>
      <w:tr w:rsidR="00A547A4" w:rsidRPr="00904E7B" w:rsidTr="00A547A4">
        <w:trPr>
          <w:trHeight w:val="240"/>
        </w:trPr>
        <w:tc>
          <w:tcPr>
            <w:tcW w:w="283" w:type="dxa"/>
            <w:vMerge/>
            <w:vAlign w:val="center"/>
            <w:hideMark/>
          </w:tcPr>
          <w:p w:rsidR="00A547A4" w:rsidRPr="00EF7FA2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</w:tcPr>
          <w:p w:rsidR="00A547A4" w:rsidRPr="00EF7FA2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A547A4" w:rsidRPr="00EF7FA2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A547A4" w:rsidRPr="00EF7FA2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A547A4" w:rsidRPr="00EF7FA2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32" w:type="dxa"/>
            <w:vMerge/>
            <w:vAlign w:val="center"/>
            <w:hideMark/>
          </w:tcPr>
          <w:p w:rsidR="00A547A4" w:rsidRPr="00EF7FA2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A547A4" w:rsidRPr="00EF7FA2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A547A4" w:rsidRPr="00EF7FA2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A547A4" w:rsidRPr="00EF7FA2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A547A4" w:rsidRPr="00EF7FA2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7A4" w:rsidRPr="00EF7FA2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7A4" w:rsidRPr="00EF7FA2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A547A4" w:rsidRPr="00EF7FA2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A547A4" w:rsidRPr="00EF7FA2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3"/>
            <w:vMerge w:val="restart"/>
            <w:shd w:val="clear" w:color="auto" w:fill="auto"/>
            <w:vAlign w:val="center"/>
            <w:hideMark/>
          </w:tcPr>
          <w:p w:rsidR="00A547A4" w:rsidRPr="00EF7FA2" w:rsidRDefault="00A547A4" w:rsidP="00EC5FA7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EF7FA2">
              <w:rPr>
                <w:rFonts w:ascii="Times New Roman" w:hAnsi="Times New Roman"/>
                <w:sz w:val="18"/>
                <w:szCs w:val="18"/>
                <w:lang w:eastAsia="ru-RU"/>
              </w:rPr>
              <w:t>Сметная стоимость проекта мелиорации, (без НДС)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  <w:hideMark/>
          </w:tcPr>
          <w:p w:rsidR="00A547A4" w:rsidRPr="00904E7B" w:rsidRDefault="00A547A4" w:rsidP="00EC5FA7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  <w:hideMark/>
          </w:tcPr>
          <w:p w:rsidR="00A547A4" w:rsidRPr="00904E7B" w:rsidRDefault="00A547A4" w:rsidP="00EC5FA7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Бюджет субъекта РФ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  <w:hideMark/>
          </w:tcPr>
          <w:p w:rsidR="00A547A4" w:rsidRPr="00904E7B" w:rsidRDefault="00A547A4" w:rsidP="00EC5FA7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1 год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2 год</w:t>
            </w:r>
          </w:p>
        </w:tc>
        <w:tc>
          <w:tcPr>
            <w:tcW w:w="1531" w:type="dxa"/>
            <w:gridSpan w:val="3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3 год</w:t>
            </w:r>
          </w:p>
        </w:tc>
      </w:tr>
      <w:tr w:rsidR="00A547A4" w:rsidRPr="00904E7B" w:rsidTr="00A547A4">
        <w:trPr>
          <w:cantSplit/>
          <w:trHeight w:val="1546"/>
        </w:trPr>
        <w:tc>
          <w:tcPr>
            <w:tcW w:w="283" w:type="dxa"/>
            <w:vMerge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32" w:type="dxa"/>
            <w:vMerge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02" w:type="dxa"/>
            <w:vMerge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:rsidR="00A547A4" w:rsidRPr="00904E7B" w:rsidRDefault="00A547A4" w:rsidP="00EC5FA7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наименование культуры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:rsidR="00A547A4" w:rsidRPr="00904E7B" w:rsidRDefault="00A547A4" w:rsidP="00EC5FA7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площадь сева, </w:t>
            </w:r>
            <w:proofErr w:type="gramStart"/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га</w:t>
            </w:r>
            <w:proofErr w:type="gramEnd"/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:rsidR="00A547A4" w:rsidRPr="00904E7B" w:rsidRDefault="00A547A4" w:rsidP="00EC5FA7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валовый сбор, </w:t>
            </w:r>
            <w:proofErr w:type="gramStart"/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proofErr w:type="gramEnd"/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:rsidR="00A547A4" w:rsidRPr="00904E7B" w:rsidRDefault="00A547A4" w:rsidP="00EC5FA7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наименование культуры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:rsidR="00A547A4" w:rsidRPr="00904E7B" w:rsidRDefault="00A547A4" w:rsidP="00EC5FA7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площадь сева, </w:t>
            </w:r>
            <w:proofErr w:type="gramStart"/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га</w:t>
            </w:r>
            <w:proofErr w:type="gramEnd"/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:rsidR="00A547A4" w:rsidRPr="00904E7B" w:rsidRDefault="00A547A4" w:rsidP="00EC5FA7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валовый сбор, </w:t>
            </w:r>
            <w:proofErr w:type="gramStart"/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proofErr w:type="gramEnd"/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:rsidR="00A547A4" w:rsidRPr="00904E7B" w:rsidRDefault="00A547A4" w:rsidP="00EC5FA7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наименование культуры</w:t>
            </w:r>
          </w:p>
        </w:tc>
        <w:tc>
          <w:tcPr>
            <w:tcW w:w="397" w:type="dxa"/>
            <w:shd w:val="clear" w:color="auto" w:fill="auto"/>
            <w:textDirection w:val="btLr"/>
            <w:vAlign w:val="center"/>
            <w:hideMark/>
          </w:tcPr>
          <w:p w:rsidR="00A547A4" w:rsidRPr="00904E7B" w:rsidRDefault="00A547A4" w:rsidP="00EC5FA7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площадь сева, </w:t>
            </w:r>
            <w:proofErr w:type="gramStart"/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га</w:t>
            </w:r>
            <w:proofErr w:type="gramEnd"/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:rsidR="00A547A4" w:rsidRPr="00904E7B" w:rsidRDefault="00A547A4" w:rsidP="00EC5FA7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валовый сбор, </w:t>
            </w:r>
            <w:proofErr w:type="gramStart"/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proofErr w:type="gramEnd"/>
          </w:p>
        </w:tc>
      </w:tr>
      <w:tr w:rsidR="00A547A4" w:rsidRPr="00904E7B" w:rsidTr="00A547A4">
        <w:trPr>
          <w:cantSplit/>
          <w:trHeight w:val="1545"/>
        </w:trPr>
        <w:tc>
          <w:tcPr>
            <w:tcW w:w="283" w:type="dxa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2" w:type="dxa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2" w:type="dxa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A547A4" w:rsidRPr="00904E7B" w:rsidRDefault="00A547A4" w:rsidP="00EC5FA7">
            <w:pPr>
              <w:ind w:left="113" w:right="11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Строительно-монтажные работы</w:t>
            </w: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547A4" w:rsidRPr="00904E7B" w:rsidRDefault="00A547A4" w:rsidP="00EC5FA7">
            <w:pPr>
              <w:ind w:left="113" w:right="11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Стоимость оборудования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</w:tr>
      <w:tr w:rsidR="00A547A4" w:rsidRPr="00904E7B" w:rsidTr="00A547A4">
        <w:trPr>
          <w:cantSplit/>
          <w:trHeight w:val="1222"/>
        </w:trPr>
        <w:tc>
          <w:tcPr>
            <w:tcW w:w="283" w:type="dxa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extDirection w:val="btLr"/>
          </w:tcPr>
          <w:p w:rsidR="00A547A4" w:rsidRPr="00904E7B" w:rsidRDefault="00A547A4" w:rsidP="00EC5FA7">
            <w:pPr>
              <w:ind w:left="113" w:right="113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06482">
              <w:rPr>
                <w:rFonts w:ascii="Times New Roman" w:hAnsi="Times New Roman"/>
                <w:sz w:val="18"/>
                <w:szCs w:val="18"/>
                <w:lang w:eastAsia="ru-RU"/>
              </w:rPr>
              <w:t>ФП Вовлечение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32" w:type="dxa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2" w:type="dxa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7" w:type="dxa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547A4" w:rsidRPr="00904E7B" w:rsidRDefault="00A547A4" w:rsidP="00EC5FA7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04E7B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</w:tr>
    </w:tbl>
    <w:p w:rsidR="00A547A4" w:rsidRDefault="00946506" w:rsidP="00946506">
      <w:pPr>
        <w:pStyle w:val="ConsPlusNonformat"/>
        <w:jc w:val="both"/>
      </w:pPr>
      <w:bookmarkStart w:id="1" w:name="P204"/>
      <w:bookmarkEnd w:id="1"/>
      <w:r w:rsidRPr="00507AC8">
        <w:t xml:space="preserve">    </w:t>
      </w:r>
    </w:p>
    <w:p w:rsidR="00A547A4" w:rsidRPr="00A547A4" w:rsidRDefault="00A547A4" w:rsidP="00A547A4">
      <w:pPr>
        <w:pStyle w:val="a7"/>
        <w:jc w:val="both"/>
        <w:rPr>
          <w:rFonts w:ascii="Times New Roman" w:hAnsi="Times New Roman"/>
          <w:sz w:val="18"/>
          <w:szCs w:val="18"/>
          <w:lang w:eastAsia="ru-RU"/>
        </w:rPr>
      </w:pPr>
      <w:r w:rsidRPr="00A547A4">
        <w:rPr>
          <w:rFonts w:ascii="Times New Roman" w:hAnsi="Times New Roman"/>
          <w:sz w:val="18"/>
          <w:szCs w:val="18"/>
          <w:lang w:eastAsia="ru-RU"/>
        </w:rPr>
        <w:t>&lt;**&gt;</w:t>
      </w:r>
      <w:r w:rsidRPr="00A547A4">
        <w:rPr>
          <w:rFonts w:ascii="Times New Roman" w:hAnsi="Times New Roman"/>
          <w:sz w:val="18"/>
          <w:szCs w:val="18"/>
          <w:lang w:eastAsia="ru-RU"/>
        </w:rPr>
        <w:tab/>
        <w:t xml:space="preserve">Указать одну из категорий: </w:t>
      </w:r>
      <w:proofErr w:type="spellStart"/>
      <w:r w:rsidRPr="00A547A4">
        <w:rPr>
          <w:rFonts w:ascii="Times New Roman" w:hAnsi="Times New Roman"/>
          <w:sz w:val="18"/>
          <w:szCs w:val="18"/>
          <w:lang w:eastAsia="ru-RU"/>
        </w:rPr>
        <w:t>микропредприятие</w:t>
      </w:r>
      <w:proofErr w:type="spellEnd"/>
      <w:r w:rsidRPr="00A547A4">
        <w:rPr>
          <w:rFonts w:ascii="Times New Roman" w:hAnsi="Times New Roman"/>
          <w:sz w:val="18"/>
          <w:szCs w:val="18"/>
          <w:lang w:eastAsia="ru-RU"/>
        </w:rPr>
        <w:t>, малое предприятие или среднее предприятие (при наличии категории субъектов малого и среднего предпринимательства)</w:t>
      </w:r>
    </w:p>
    <w:p w:rsidR="00A547A4" w:rsidRPr="00A547A4" w:rsidRDefault="00A547A4" w:rsidP="00A547A4">
      <w:pPr>
        <w:pStyle w:val="a7"/>
        <w:jc w:val="both"/>
        <w:rPr>
          <w:rFonts w:ascii="Times New Roman" w:hAnsi="Times New Roman"/>
          <w:sz w:val="18"/>
          <w:szCs w:val="18"/>
          <w:lang w:eastAsia="ru-RU"/>
        </w:rPr>
      </w:pPr>
      <w:r w:rsidRPr="00A547A4">
        <w:rPr>
          <w:rFonts w:ascii="Times New Roman" w:hAnsi="Times New Roman"/>
          <w:sz w:val="18"/>
          <w:szCs w:val="18"/>
          <w:lang w:eastAsia="ru-RU"/>
        </w:rPr>
        <w:t>&lt;***&gt;</w:t>
      </w:r>
      <w:r w:rsidRPr="00A547A4">
        <w:rPr>
          <w:rFonts w:ascii="Times New Roman" w:hAnsi="Times New Roman"/>
          <w:sz w:val="18"/>
          <w:szCs w:val="18"/>
          <w:lang w:eastAsia="ru-RU"/>
        </w:rPr>
        <w:tab/>
        <w:t xml:space="preserve">Указывается один из видов: гидромелиоративные мероприятия (строительство, реконструкция и техническое перевооружение оросительных и осушительных систем общего и индивидуального пользования и отдельно расположенных гидротехнических сооружений рыбоводных прудов), </w:t>
      </w:r>
      <w:proofErr w:type="spellStart"/>
      <w:r w:rsidRPr="00A547A4">
        <w:rPr>
          <w:rFonts w:ascii="Times New Roman" w:hAnsi="Times New Roman"/>
          <w:sz w:val="18"/>
          <w:szCs w:val="18"/>
          <w:lang w:eastAsia="ru-RU"/>
        </w:rPr>
        <w:t>культуртехнические</w:t>
      </w:r>
      <w:proofErr w:type="spellEnd"/>
      <w:r w:rsidRPr="00A547A4">
        <w:rPr>
          <w:rFonts w:ascii="Times New Roman" w:hAnsi="Times New Roman"/>
          <w:sz w:val="18"/>
          <w:szCs w:val="18"/>
          <w:lang w:eastAsia="ru-RU"/>
        </w:rPr>
        <w:t xml:space="preserve"> мероприятия на выбывших сельскохозяйственных угодьях, вовлекаемых в сельскохозяйственный оборот; </w:t>
      </w:r>
      <w:proofErr w:type="spellStart"/>
      <w:r w:rsidRPr="00A547A4">
        <w:rPr>
          <w:rFonts w:ascii="Times New Roman" w:hAnsi="Times New Roman"/>
          <w:sz w:val="18"/>
          <w:szCs w:val="18"/>
          <w:lang w:eastAsia="ru-RU"/>
        </w:rPr>
        <w:t>агролесомелиоративные</w:t>
      </w:r>
      <w:proofErr w:type="spellEnd"/>
      <w:r w:rsidRPr="00A547A4">
        <w:rPr>
          <w:rFonts w:ascii="Times New Roman" w:hAnsi="Times New Roman"/>
          <w:sz w:val="18"/>
          <w:szCs w:val="18"/>
          <w:lang w:eastAsia="ru-RU"/>
        </w:rPr>
        <w:t xml:space="preserve"> мероприятия; фитомелиоративные мероприятия; мероприятия в области известкования кислых почв.</w:t>
      </w:r>
    </w:p>
    <w:p w:rsidR="00A547A4" w:rsidRPr="00A547A4" w:rsidRDefault="00A547A4" w:rsidP="00A547A4">
      <w:pPr>
        <w:pStyle w:val="a7"/>
        <w:jc w:val="both"/>
        <w:rPr>
          <w:sz w:val="20"/>
          <w:szCs w:val="20"/>
        </w:rPr>
      </w:pPr>
    </w:p>
    <w:p w:rsidR="00946506" w:rsidRPr="00507AC8" w:rsidRDefault="00946506" w:rsidP="00946506">
      <w:pPr>
        <w:pStyle w:val="ConsPlusNonformat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07AC8">
        <w:rPr>
          <w:rFonts w:ascii="Times New Roman" w:eastAsiaTheme="minorHAnsi" w:hAnsi="Times New Roman" w:cs="Times New Roman"/>
          <w:sz w:val="28"/>
          <w:szCs w:val="28"/>
          <w:lang w:eastAsia="en-US"/>
        </w:rPr>
        <w:t>Руководитель ____________________ ___</w:t>
      </w:r>
      <w:r w:rsidR="003A64A4" w:rsidRPr="00507AC8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 _______________________</w:t>
      </w:r>
      <w:r w:rsidRPr="00507AC8">
        <w:rPr>
          <w:rFonts w:ascii="Times New Roman" w:eastAsiaTheme="minorHAnsi" w:hAnsi="Times New Roman" w:cs="Times New Roman"/>
          <w:sz w:val="28"/>
          <w:szCs w:val="28"/>
          <w:lang w:eastAsia="en-US"/>
        </w:rPr>
        <w:t>__</w:t>
      </w:r>
    </w:p>
    <w:p w:rsidR="00946506" w:rsidRPr="00A547A4" w:rsidRDefault="003A64A4" w:rsidP="00946506">
      <w:pPr>
        <w:pStyle w:val="ConsPlusNonformat"/>
        <w:jc w:val="both"/>
        <w:rPr>
          <w:rFonts w:ascii="Times New Roman" w:eastAsiaTheme="minorHAnsi" w:hAnsi="Times New Roman" w:cs="Times New Roman"/>
          <w:szCs w:val="20"/>
          <w:lang w:eastAsia="en-US"/>
        </w:rPr>
      </w:pPr>
      <w:r w:rsidRPr="00A547A4">
        <w:rPr>
          <w:rFonts w:ascii="Times New Roman" w:eastAsiaTheme="minorHAnsi" w:hAnsi="Times New Roman" w:cs="Times New Roman"/>
          <w:szCs w:val="20"/>
          <w:lang w:eastAsia="en-US"/>
        </w:rPr>
        <w:t xml:space="preserve">  </w:t>
      </w:r>
      <w:r w:rsidR="00946506" w:rsidRPr="00A547A4">
        <w:rPr>
          <w:rFonts w:ascii="Times New Roman" w:eastAsiaTheme="minorHAnsi" w:hAnsi="Times New Roman" w:cs="Times New Roman"/>
          <w:szCs w:val="20"/>
          <w:lang w:eastAsia="en-US"/>
        </w:rPr>
        <w:t xml:space="preserve">                               </w:t>
      </w:r>
      <w:r w:rsidRPr="00A547A4">
        <w:rPr>
          <w:rFonts w:ascii="Times New Roman" w:eastAsiaTheme="minorHAnsi" w:hAnsi="Times New Roman" w:cs="Times New Roman"/>
          <w:szCs w:val="20"/>
          <w:lang w:eastAsia="en-US"/>
        </w:rPr>
        <w:t xml:space="preserve">     </w:t>
      </w:r>
      <w:r w:rsidR="00946506" w:rsidRPr="00A547A4">
        <w:rPr>
          <w:rFonts w:ascii="Times New Roman" w:eastAsiaTheme="minorHAnsi" w:hAnsi="Times New Roman" w:cs="Times New Roman"/>
          <w:szCs w:val="20"/>
          <w:lang w:eastAsia="en-US"/>
        </w:rPr>
        <w:t xml:space="preserve"> (должность)        </w:t>
      </w:r>
      <w:r w:rsidRPr="00A547A4">
        <w:rPr>
          <w:rFonts w:ascii="Times New Roman" w:eastAsiaTheme="minorHAnsi" w:hAnsi="Times New Roman" w:cs="Times New Roman"/>
          <w:szCs w:val="20"/>
          <w:lang w:eastAsia="en-US"/>
        </w:rPr>
        <w:t xml:space="preserve">    </w:t>
      </w:r>
      <w:r w:rsidR="00A547A4">
        <w:rPr>
          <w:rFonts w:ascii="Times New Roman" w:eastAsiaTheme="minorHAnsi" w:hAnsi="Times New Roman" w:cs="Times New Roman"/>
          <w:szCs w:val="20"/>
          <w:lang w:eastAsia="en-US"/>
        </w:rPr>
        <w:t xml:space="preserve">                                   </w:t>
      </w:r>
      <w:r w:rsidRPr="00A547A4">
        <w:rPr>
          <w:rFonts w:ascii="Times New Roman" w:eastAsiaTheme="minorHAnsi" w:hAnsi="Times New Roman" w:cs="Times New Roman"/>
          <w:szCs w:val="20"/>
          <w:lang w:eastAsia="en-US"/>
        </w:rPr>
        <w:t xml:space="preserve">   </w:t>
      </w:r>
      <w:r w:rsidR="00946506" w:rsidRPr="00A547A4">
        <w:rPr>
          <w:rFonts w:ascii="Times New Roman" w:eastAsiaTheme="minorHAnsi" w:hAnsi="Times New Roman" w:cs="Times New Roman"/>
          <w:szCs w:val="20"/>
          <w:lang w:eastAsia="en-US"/>
        </w:rPr>
        <w:t xml:space="preserve">(подпись)      </w:t>
      </w:r>
      <w:r w:rsidR="00A547A4">
        <w:rPr>
          <w:rFonts w:ascii="Times New Roman" w:eastAsiaTheme="minorHAnsi" w:hAnsi="Times New Roman" w:cs="Times New Roman"/>
          <w:szCs w:val="20"/>
          <w:lang w:eastAsia="en-US"/>
        </w:rPr>
        <w:t xml:space="preserve">            </w:t>
      </w:r>
      <w:r w:rsidR="00946506" w:rsidRPr="00A547A4">
        <w:rPr>
          <w:rFonts w:ascii="Times New Roman" w:eastAsiaTheme="minorHAnsi" w:hAnsi="Times New Roman" w:cs="Times New Roman"/>
          <w:szCs w:val="20"/>
          <w:lang w:eastAsia="en-US"/>
        </w:rPr>
        <w:t xml:space="preserve">         (</w:t>
      </w:r>
      <w:r w:rsidRPr="00A547A4">
        <w:rPr>
          <w:rFonts w:ascii="Times New Roman" w:eastAsiaTheme="minorHAnsi" w:hAnsi="Times New Roman" w:cs="Times New Roman"/>
          <w:szCs w:val="20"/>
          <w:lang w:eastAsia="en-US"/>
        </w:rPr>
        <w:t>расшифровка подписи</w:t>
      </w:r>
      <w:r w:rsidR="00946506" w:rsidRPr="00A547A4">
        <w:rPr>
          <w:rFonts w:ascii="Times New Roman" w:eastAsiaTheme="minorHAnsi" w:hAnsi="Times New Roman" w:cs="Times New Roman"/>
          <w:szCs w:val="20"/>
          <w:lang w:eastAsia="en-US"/>
        </w:rPr>
        <w:t>)</w:t>
      </w:r>
    </w:p>
    <w:p w:rsidR="00946506" w:rsidRPr="00A547A4" w:rsidRDefault="003A64A4">
      <w:pPr>
        <w:pStyle w:val="ConsPlusNormal"/>
        <w:rPr>
          <w:rFonts w:ascii="Times New Roman" w:eastAsiaTheme="minorHAnsi" w:hAnsi="Times New Roman" w:cstheme="minorBidi"/>
          <w:sz w:val="18"/>
          <w:szCs w:val="18"/>
        </w:rPr>
        <w:sectPr w:rsidR="00946506" w:rsidRPr="00A547A4" w:rsidSect="00A547A4">
          <w:pgSz w:w="16838" w:h="11905" w:orient="landscape"/>
          <w:pgMar w:top="426" w:right="1134" w:bottom="567" w:left="1134" w:header="0" w:footer="0" w:gutter="0"/>
          <w:cols w:space="720"/>
          <w:titlePg/>
        </w:sectPr>
      </w:pPr>
      <w:r w:rsidRPr="00507AC8">
        <w:t xml:space="preserve"> </w:t>
      </w:r>
      <w:r w:rsidRPr="00A547A4">
        <w:rPr>
          <w:rFonts w:ascii="Times New Roman" w:eastAsiaTheme="minorHAnsi" w:hAnsi="Times New Roman" w:cstheme="minorBidi"/>
          <w:sz w:val="18"/>
          <w:szCs w:val="18"/>
        </w:rPr>
        <w:t xml:space="preserve">       М.П. (при наличии)</w:t>
      </w:r>
    </w:p>
    <w:p w:rsidR="00AF7D82" w:rsidRDefault="00AF7D82" w:rsidP="00E06ED0">
      <w:pPr>
        <w:pStyle w:val="ConsPlusNormal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2" w:name="_GoBack"/>
      <w:bookmarkEnd w:id="2"/>
    </w:p>
    <w:sectPr w:rsidR="00AF7D82" w:rsidSect="00E06ED0">
      <w:pgSz w:w="16838" w:h="11905" w:orient="landscape"/>
      <w:pgMar w:top="426" w:right="1134" w:bottom="567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E0048E"/>
    <w:multiLevelType w:val="hybridMultilevel"/>
    <w:tmpl w:val="41444596"/>
    <w:lvl w:ilvl="0" w:tplc="ED3239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02C7BB8"/>
    <w:multiLevelType w:val="hybridMultilevel"/>
    <w:tmpl w:val="26EA6552"/>
    <w:lvl w:ilvl="0" w:tplc="F996849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83D747A"/>
    <w:multiLevelType w:val="hybridMultilevel"/>
    <w:tmpl w:val="01486BD4"/>
    <w:lvl w:ilvl="0" w:tplc="9D3C73CA">
      <w:start w:val="1"/>
      <w:numFmt w:val="decimal"/>
      <w:suff w:val="space"/>
      <w:lvlText w:val="%1."/>
      <w:lvlJc w:val="left"/>
      <w:pPr>
        <w:ind w:firstLine="709"/>
      </w:pPr>
      <w:rPr>
        <w:rFonts w:cs="Times New Roman"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">
    <w:nsid w:val="2CAC72FF"/>
    <w:multiLevelType w:val="hybridMultilevel"/>
    <w:tmpl w:val="C2629DA0"/>
    <w:lvl w:ilvl="0" w:tplc="01D4797A">
      <w:start w:val="1"/>
      <w:numFmt w:val="russianLow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8D03068"/>
    <w:multiLevelType w:val="hybridMultilevel"/>
    <w:tmpl w:val="95A8BD66"/>
    <w:lvl w:ilvl="0" w:tplc="9D3C73CA">
      <w:start w:val="1"/>
      <w:numFmt w:val="decimal"/>
      <w:suff w:val="space"/>
      <w:lvlText w:val="%1."/>
      <w:lvlJc w:val="left"/>
      <w:pPr>
        <w:ind w:firstLine="709"/>
      </w:pPr>
      <w:rPr>
        <w:rFonts w:cs="Times New Roman"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507B38B7"/>
    <w:multiLevelType w:val="hybridMultilevel"/>
    <w:tmpl w:val="2E1079EA"/>
    <w:lvl w:ilvl="0" w:tplc="11A649F2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76B6C4A"/>
    <w:multiLevelType w:val="hybridMultilevel"/>
    <w:tmpl w:val="8C94A0BE"/>
    <w:lvl w:ilvl="0" w:tplc="0C5806A2">
      <w:start w:val="33"/>
      <w:numFmt w:val="decimal"/>
      <w:lvlText w:val="%1."/>
      <w:lvlJc w:val="left"/>
      <w:pPr>
        <w:ind w:left="735" w:hanging="375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E81"/>
    <w:rsid w:val="000328D4"/>
    <w:rsid w:val="00043E1C"/>
    <w:rsid w:val="000A024D"/>
    <w:rsid w:val="001D2752"/>
    <w:rsid w:val="002B5A63"/>
    <w:rsid w:val="003A64A4"/>
    <w:rsid w:val="004D478C"/>
    <w:rsid w:val="004F3E32"/>
    <w:rsid w:val="00507AC8"/>
    <w:rsid w:val="00547F20"/>
    <w:rsid w:val="005A4E89"/>
    <w:rsid w:val="00604D30"/>
    <w:rsid w:val="00610185"/>
    <w:rsid w:val="00784A32"/>
    <w:rsid w:val="007A020C"/>
    <w:rsid w:val="007F5D7E"/>
    <w:rsid w:val="00843B10"/>
    <w:rsid w:val="008C7497"/>
    <w:rsid w:val="008E566E"/>
    <w:rsid w:val="008F4C9D"/>
    <w:rsid w:val="00946506"/>
    <w:rsid w:val="00A547A4"/>
    <w:rsid w:val="00AF7D82"/>
    <w:rsid w:val="00B37BB4"/>
    <w:rsid w:val="00B5338A"/>
    <w:rsid w:val="00B91419"/>
    <w:rsid w:val="00BF1EE8"/>
    <w:rsid w:val="00C61869"/>
    <w:rsid w:val="00CE2AE6"/>
    <w:rsid w:val="00E06ED0"/>
    <w:rsid w:val="00E2314C"/>
    <w:rsid w:val="00E46098"/>
    <w:rsid w:val="00E6613E"/>
    <w:rsid w:val="00EC5FA7"/>
    <w:rsid w:val="00EE1ABD"/>
    <w:rsid w:val="00EE6EBF"/>
    <w:rsid w:val="00EF6E81"/>
    <w:rsid w:val="00F2748F"/>
    <w:rsid w:val="00FA41C7"/>
    <w:rsid w:val="00FC1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2B5A6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B5A63"/>
    <w:pPr>
      <w:keepNext/>
      <w:keepLines/>
      <w:spacing w:before="40" w:after="0"/>
      <w:outlineLvl w:val="1"/>
    </w:pPr>
    <w:rPr>
      <w:rFonts w:asciiTheme="majorHAnsi" w:eastAsiaTheme="majorEastAsia" w:hAnsiTheme="majorHAnsi" w:cs="Times New Roman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2B5A63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2B5A63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B5A6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B5A63"/>
    <w:rPr>
      <w:rFonts w:asciiTheme="majorHAnsi" w:eastAsiaTheme="majorEastAsia" w:hAnsiTheme="majorHAnsi" w:cs="Times New Roman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B5A6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B5A63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rmal">
    <w:name w:val="ConsPlusNormal"/>
    <w:qFormat/>
    <w:rsid w:val="00EF6E8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EF6E8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EF6E8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EF6E8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table" w:styleId="a3">
    <w:name w:val="Table Grid"/>
    <w:basedOn w:val="a1"/>
    <w:uiPriority w:val="39"/>
    <w:rsid w:val="003A64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Таблицы (моноширинный)"/>
    <w:basedOn w:val="a"/>
    <w:next w:val="a"/>
    <w:uiPriority w:val="99"/>
    <w:rsid w:val="00B9141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661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6613E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A547A4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2B5A63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en-US" w:bidi="en-US"/>
    </w:rPr>
  </w:style>
  <w:style w:type="character" w:customStyle="1" w:styleId="a9">
    <w:name w:val="Верхний колонтитул Знак"/>
    <w:basedOn w:val="a0"/>
    <w:link w:val="a8"/>
    <w:uiPriority w:val="99"/>
    <w:rsid w:val="002B5A63"/>
    <w:rPr>
      <w:rFonts w:ascii="Courier New" w:eastAsia="Courier New" w:hAnsi="Courier New" w:cs="Courier New"/>
      <w:color w:val="000000"/>
      <w:sz w:val="24"/>
      <w:szCs w:val="24"/>
      <w:lang w:val="en-US" w:bidi="en-US"/>
    </w:rPr>
  </w:style>
  <w:style w:type="paragraph" w:styleId="aa">
    <w:name w:val="footer"/>
    <w:basedOn w:val="a"/>
    <w:link w:val="ab"/>
    <w:uiPriority w:val="99"/>
    <w:unhideWhenUsed/>
    <w:rsid w:val="002B5A63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en-US" w:bidi="en-US"/>
    </w:rPr>
  </w:style>
  <w:style w:type="character" w:customStyle="1" w:styleId="ab">
    <w:name w:val="Нижний колонтитул Знак"/>
    <w:basedOn w:val="a0"/>
    <w:link w:val="aa"/>
    <w:uiPriority w:val="99"/>
    <w:rsid w:val="002B5A63"/>
    <w:rPr>
      <w:rFonts w:ascii="Courier New" w:eastAsia="Courier New" w:hAnsi="Courier New" w:cs="Courier New"/>
      <w:color w:val="000000"/>
      <w:sz w:val="24"/>
      <w:szCs w:val="24"/>
      <w:lang w:val="en-US" w:bidi="en-US"/>
    </w:rPr>
  </w:style>
  <w:style w:type="paragraph" w:styleId="ac">
    <w:name w:val="List Paragraph"/>
    <w:basedOn w:val="a"/>
    <w:uiPriority w:val="34"/>
    <w:qFormat/>
    <w:rsid w:val="002B5A63"/>
    <w:pPr>
      <w:widowControl w:val="0"/>
      <w:spacing w:after="0" w:line="240" w:lineRule="auto"/>
      <w:ind w:left="720"/>
      <w:contextualSpacing/>
    </w:pPr>
    <w:rPr>
      <w:rFonts w:ascii="Courier New" w:eastAsia="Courier New" w:hAnsi="Courier New" w:cs="Courier New"/>
      <w:color w:val="000000"/>
      <w:sz w:val="24"/>
      <w:szCs w:val="24"/>
      <w:lang w:val="en-US" w:bidi="en-US"/>
    </w:rPr>
  </w:style>
  <w:style w:type="paragraph" w:styleId="ad">
    <w:name w:val="annotation text"/>
    <w:basedOn w:val="a"/>
    <w:link w:val="ae"/>
    <w:uiPriority w:val="99"/>
    <w:unhideWhenUsed/>
    <w:rsid w:val="002B5A6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0"/>
      <w:szCs w:val="20"/>
      <w:lang w:val="en-US" w:bidi="en-US"/>
    </w:rPr>
  </w:style>
  <w:style w:type="character" w:customStyle="1" w:styleId="ae">
    <w:name w:val="Текст примечания Знак"/>
    <w:basedOn w:val="a0"/>
    <w:link w:val="ad"/>
    <w:uiPriority w:val="99"/>
    <w:rsid w:val="002B5A63"/>
    <w:rPr>
      <w:rFonts w:ascii="Courier New" w:eastAsia="Courier New" w:hAnsi="Courier New" w:cs="Courier New"/>
      <w:color w:val="000000"/>
      <w:sz w:val="20"/>
      <w:szCs w:val="20"/>
      <w:lang w:val="en-US" w:bidi="en-US"/>
    </w:rPr>
  </w:style>
  <w:style w:type="character" w:customStyle="1" w:styleId="af">
    <w:name w:val="Тема примечания Знак"/>
    <w:basedOn w:val="ae"/>
    <w:link w:val="af0"/>
    <w:uiPriority w:val="99"/>
    <w:semiHidden/>
    <w:rsid w:val="002B5A63"/>
    <w:rPr>
      <w:rFonts w:ascii="Courier New" w:eastAsia="Courier New" w:hAnsi="Courier New" w:cs="Courier New"/>
      <w:b/>
      <w:bCs/>
      <w:color w:val="000000"/>
      <w:sz w:val="20"/>
      <w:szCs w:val="20"/>
      <w:lang w:val="en-US" w:bidi="en-US"/>
    </w:rPr>
  </w:style>
  <w:style w:type="paragraph" w:styleId="af0">
    <w:name w:val="annotation subject"/>
    <w:basedOn w:val="ad"/>
    <w:next w:val="ad"/>
    <w:link w:val="af"/>
    <w:uiPriority w:val="99"/>
    <w:semiHidden/>
    <w:unhideWhenUsed/>
    <w:rsid w:val="002B5A63"/>
    <w:rPr>
      <w:b/>
      <w:bCs/>
    </w:rPr>
  </w:style>
  <w:style w:type="character" w:styleId="af1">
    <w:name w:val="Hyperlink"/>
    <w:basedOn w:val="a0"/>
    <w:uiPriority w:val="99"/>
    <w:unhideWhenUsed/>
    <w:rsid w:val="002B5A63"/>
    <w:rPr>
      <w:color w:val="0563C1" w:themeColor="hyperlink"/>
      <w:u w:val="single"/>
    </w:rPr>
  </w:style>
  <w:style w:type="paragraph" w:styleId="31">
    <w:name w:val="Body Text 3"/>
    <w:basedOn w:val="a"/>
    <w:link w:val="32"/>
    <w:uiPriority w:val="99"/>
    <w:rsid w:val="002B5A6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2B5A6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f2">
    <w:name w:val="page number"/>
    <w:basedOn w:val="a0"/>
    <w:uiPriority w:val="99"/>
    <w:rsid w:val="002B5A63"/>
    <w:rPr>
      <w:rFonts w:cs="Times New Roman"/>
    </w:rPr>
  </w:style>
  <w:style w:type="character" w:customStyle="1" w:styleId="af3">
    <w:name w:val="Текст сноски Знак"/>
    <w:basedOn w:val="a0"/>
    <w:link w:val="af4"/>
    <w:uiPriority w:val="99"/>
    <w:semiHidden/>
    <w:rsid w:val="002B5A63"/>
    <w:rPr>
      <w:rFonts w:ascii="Calibri" w:eastAsia="Times New Roman" w:hAnsi="Calibri" w:cs="Times New Roman"/>
      <w:sz w:val="20"/>
      <w:szCs w:val="20"/>
    </w:rPr>
  </w:style>
  <w:style w:type="paragraph" w:styleId="af4">
    <w:name w:val="footnote text"/>
    <w:basedOn w:val="a"/>
    <w:link w:val="af3"/>
    <w:uiPriority w:val="99"/>
    <w:semiHidden/>
    <w:unhideWhenUsed/>
    <w:rsid w:val="002B5A63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11">
    <w:name w:val="Текст сноски Знак1"/>
    <w:basedOn w:val="a0"/>
    <w:uiPriority w:val="99"/>
    <w:semiHidden/>
    <w:rsid w:val="002B5A63"/>
    <w:rPr>
      <w:sz w:val="20"/>
      <w:szCs w:val="20"/>
    </w:rPr>
  </w:style>
  <w:style w:type="character" w:customStyle="1" w:styleId="af5">
    <w:name w:val="Текст концевой сноски Знак"/>
    <w:basedOn w:val="a0"/>
    <w:link w:val="af6"/>
    <w:uiPriority w:val="99"/>
    <w:semiHidden/>
    <w:rsid w:val="002B5A63"/>
    <w:rPr>
      <w:rFonts w:ascii="Calibri" w:eastAsia="Times New Roman" w:hAnsi="Calibri" w:cs="Times New Roman"/>
      <w:sz w:val="20"/>
      <w:szCs w:val="20"/>
    </w:rPr>
  </w:style>
  <w:style w:type="paragraph" w:styleId="af6">
    <w:name w:val="endnote text"/>
    <w:basedOn w:val="a"/>
    <w:link w:val="af5"/>
    <w:uiPriority w:val="99"/>
    <w:semiHidden/>
    <w:unhideWhenUsed/>
    <w:rsid w:val="002B5A63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12">
    <w:name w:val="Текст концевой сноски Знак1"/>
    <w:basedOn w:val="a0"/>
    <w:uiPriority w:val="99"/>
    <w:semiHidden/>
    <w:rsid w:val="002B5A63"/>
    <w:rPr>
      <w:sz w:val="20"/>
      <w:szCs w:val="20"/>
    </w:rPr>
  </w:style>
  <w:style w:type="paragraph" w:customStyle="1" w:styleId="ConsPlusCell">
    <w:name w:val="ConsPlusCell"/>
    <w:rsid w:val="002B5A6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2B5A6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JurTerm">
    <w:name w:val="ConsPlusJurTerm"/>
    <w:rsid w:val="002B5A6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2B5A6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xl65">
    <w:name w:val="xl65"/>
    <w:basedOn w:val="a"/>
    <w:rsid w:val="002B5A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1">
    <w:name w:val="xl71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2B5A6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2B5A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2B5A6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2B5A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2B5A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2B5A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"/>
    <w:rsid w:val="002B5A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2B5A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2B5A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2B5A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"/>
    <w:rsid w:val="002B5A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rsid w:val="002B5A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2B5A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9">
    <w:name w:val="xl99"/>
    <w:basedOn w:val="a"/>
    <w:rsid w:val="002B5A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1">
    <w:name w:val="xl101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2">
    <w:name w:val="xl102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EDBD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eastAsia="ru-RU"/>
    </w:rPr>
  </w:style>
  <w:style w:type="paragraph" w:customStyle="1" w:styleId="xl104">
    <w:name w:val="xl104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EDBD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5">
    <w:name w:val="xl105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EDBD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6">
    <w:name w:val="xl106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EDBD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7">
    <w:name w:val="xl107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eastAsia="ru-RU"/>
    </w:rPr>
  </w:style>
  <w:style w:type="paragraph" w:customStyle="1" w:styleId="xl108">
    <w:name w:val="xl108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9">
    <w:name w:val="xl109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0">
    <w:name w:val="xl110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1">
    <w:name w:val="xl111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2">
    <w:name w:val="xl112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eastAsia="ru-RU"/>
    </w:rPr>
  </w:style>
  <w:style w:type="paragraph" w:customStyle="1" w:styleId="xl113">
    <w:name w:val="xl113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4">
    <w:name w:val="xl114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5">
    <w:name w:val="xl115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6">
    <w:name w:val="xl116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5911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99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8">
    <w:name w:val="xl118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9">
    <w:name w:val="xl119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DED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0">
    <w:name w:val="xl120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DED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eastAsia="ru-RU"/>
    </w:rPr>
  </w:style>
  <w:style w:type="paragraph" w:customStyle="1" w:styleId="xl121">
    <w:name w:val="xl121"/>
    <w:basedOn w:val="a"/>
    <w:rsid w:val="002B5A63"/>
    <w:pPr>
      <w:pBdr>
        <w:left w:val="single" w:sz="4" w:space="0" w:color="000000"/>
        <w:right w:val="single" w:sz="4" w:space="0" w:color="000000"/>
      </w:pBdr>
      <w:shd w:val="clear" w:color="000000" w:fill="E7FFE7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2">
    <w:name w:val="xl122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DED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3">
    <w:name w:val="xl123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4">
    <w:name w:val="xl124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5">
    <w:name w:val="xl125"/>
    <w:basedOn w:val="a"/>
    <w:rsid w:val="002B5A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7">
    <w:name w:val="xl127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8">
    <w:name w:val="xl128"/>
    <w:basedOn w:val="a"/>
    <w:rsid w:val="002B5A6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9">
    <w:name w:val="xl129"/>
    <w:basedOn w:val="a"/>
    <w:rsid w:val="002B5A6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2B5A6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2B5A63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2">
    <w:name w:val="xl132"/>
    <w:basedOn w:val="a"/>
    <w:rsid w:val="002B5A63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2B5A6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B5A63"/>
    <w:pPr>
      <w:keepNext/>
      <w:keepLines/>
      <w:spacing w:before="40" w:after="0"/>
      <w:outlineLvl w:val="1"/>
    </w:pPr>
    <w:rPr>
      <w:rFonts w:asciiTheme="majorHAnsi" w:eastAsiaTheme="majorEastAsia" w:hAnsiTheme="majorHAnsi" w:cs="Times New Roman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2B5A63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2B5A63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B5A6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B5A63"/>
    <w:rPr>
      <w:rFonts w:asciiTheme="majorHAnsi" w:eastAsiaTheme="majorEastAsia" w:hAnsiTheme="majorHAnsi" w:cs="Times New Roman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B5A6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B5A63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rmal">
    <w:name w:val="ConsPlusNormal"/>
    <w:qFormat/>
    <w:rsid w:val="00EF6E8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EF6E8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EF6E8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EF6E8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table" w:styleId="a3">
    <w:name w:val="Table Grid"/>
    <w:basedOn w:val="a1"/>
    <w:uiPriority w:val="39"/>
    <w:rsid w:val="003A64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Таблицы (моноширинный)"/>
    <w:basedOn w:val="a"/>
    <w:next w:val="a"/>
    <w:uiPriority w:val="99"/>
    <w:rsid w:val="00B9141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661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6613E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A547A4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2B5A63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en-US" w:bidi="en-US"/>
    </w:rPr>
  </w:style>
  <w:style w:type="character" w:customStyle="1" w:styleId="a9">
    <w:name w:val="Верхний колонтитул Знак"/>
    <w:basedOn w:val="a0"/>
    <w:link w:val="a8"/>
    <w:uiPriority w:val="99"/>
    <w:rsid w:val="002B5A63"/>
    <w:rPr>
      <w:rFonts w:ascii="Courier New" w:eastAsia="Courier New" w:hAnsi="Courier New" w:cs="Courier New"/>
      <w:color w:val="000000"/>
      <w:sz w:val="24"/>
      <w:szCs w:val="24"/>
      <w:lang w:val="en-US" w:bidi="en-US"/>
    </w:rPr>
  </w:style>
  <w:style w:type="paragraph" w:styleId="aa">
    <w:name w:val="footer"/>
    <w:basedOn w:val="a"/>
    <w:link w:val="ab"/>
    <w:uiPriority w:val="99"/>
    <w:unhideWhenUsed/>
    <w:rsid w:val="002B5A63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en-US" w:bidi="en-US"/>
    </w:rPr>
  </w:style>
  <w:style w:type="character" w:customStyle="1" w:styleId="ab">
    <w:name w:val="Нижний колонтитул Знак"/>
    <w:basedOn w:val="a0"/>
    <w:link w:val="aa"/>
    <w:uiPriority w:val="99"/>
    <w:rsid w:val="002B5A63"/>
    <w:rPr>
      <w:rFonts w:ascii="Courier New" w:eastAsia="Courier New" w:hAnsi="Courier New" w:cs="Courier New"/>
      <w:color w:val="000000"/>
      <w:sz w:val="24"/>
      <w:szCs w:val="24"/>
      <w:lang w:val="en-US" w:bidi="en-US"/>
    </w:rPr>
  </w:style>
  <w:style w:type="paragraph" w:styleId="ac">
    <w:name w:val="List Paragraph"/>
    <w:basedOn w:val="a"/>
    <w:uiPriority w:val="34"/>
    <w:qFormat/>
    <w:rsid w:val="002B5A63"/>
    <w:pPr>
      <w:widowControl w:val="0"/>
      <w:spacing w:after="0" w:line="240" w:lineRule="auto"/>
      <w:ind w:left="720"/>
      <w:contextualSpacing/>
    </w:pPr>
    <w:rPr>
      <w:rFonts w:ascii="Courier New" w:eastAsia="Courier New" w:hAnsi="Courier New" w:cs="Courier New"/>
      <w:color w:val="000000"/>
      <w:sz w:val="24"/>
      <w:szCs w:val="24"/>
      <w:lang w:val="en-US" w:bidi="en-US"/>
    </w:rPr>
  </w:style>
  <w:style w:type="paragraph" w:styleId="ad">
    <w:name w:val="annotation text"/>
    <w:basedOn w:val="a"/>
    <w:link w:val="ae"/>
    <w:uiPriority w:val="99"/>
    <w:unhideWhenUsed/>
    <w:rsid w:val="002B5A6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0"/>
      <w:szCs w:val="20"/>
      <w:lang w:val="en-US" w:bidi="en-US"/>
    </w:rPr>
  </w:style>
  <w:style w:type="character" w:customStyle="1" w:styleId="ae">
    <w:name w:val="Текст примечания Знак"/>
    <w:basedOn w:val="a0"/>
    <w:link w:val="ad"/>
    <w:uiPriority w:val="99"/>
    <w:rsid w:val="002B5A63"/>
    <w:rPr>
      <w:rFonts w:ascii="Courier New" w:eastAsia="Courier New" w:hAnsi="Courier New" w:cs="Courier New"/>
      <w:color w:val="000000"/>
      <w:sz w:val="20"/>
      <w:szCs w:val="20"/>
      <w:lang w:val="en-US" w:bidi="en-US"/>
    </w:rPr>
  </w:style>
  <w:style w:type="character" w:customStyle="1" w:styleId="af">
    <w:name w:val="Тема примечания Знак"/>
    <w:basedOn w:val="ae"/>
    <w:link w:val="af0"/>
    <w:uiPriority w:val="99"/>
    <w:semiHidden/>
    <w:rsid w:val="002B5A63"/>
    <w:rPr>
      <w:rFonts w:ascii="Courier New" w:eastAsia="Courier New" w:hAnsi="Courier New" w:cs="Courier New"/>
      <w:b/>
      <w:bCs/>
      <w:color w:val="000000"/>
      <w:sz w:val="20"/>
      <w:szCs w:val="20"/>
      <w:lang w:val="en-US" w:bidi="en-US"/>
    </w:rPr>
  </w:style>
  <w:style w:type="paragraph" w:styleId="af0">
    <w:name w:val="annotation subject"/>
    <w:basedOn w:val="ad"/>
    <w:next w:val="ad"/>
    <w:link w:val="af"/>
    <w:uiPriority w:val="99"/>
    <w:semiHidden/>
    <w:unhideWhenUsed/>
    <w:rsid w:val="002B5A63"/>
    <w:rPr>
      <w:b/>
      <w:bCs/>
    </w:rPr>
  </w:style>
  <w:style w:type="character" w:styleId="af1">
    <w:name w:val="Hyperlink"/>
    <w:basedOn w:val="a0"/>
    <w:uiPriority w:val="99"/>
    <w:unhideWhenUsed/>
    <w:rsid w:val="002B5A63"/>
    <w:rPr>
      <w:color w:val="0563C1" w:themeColor="hyperlink"/>
      <w:u w:val="single"/>
    </w:rPr>
  </w:style>
  <w:style w:type="paragraph" w:styleId="31">
    <w:name w:val="Body Text 3"/>
    <w:basedOn w:val="a"/>
    <w:link w:val="32"/>
    <w:uiPriority w:val="99"/>
    <w:rsid w:val="002B5A6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2B5A6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f2">
    <w:name w:val="page number"/>
    <w:basedOn w:val="a0"/>
    <w:uiPriority w:val="99"/>
    <w:rsid w:val="002B5A63"/>
    <w:rPr>
      <w:rFonts w:cs="Times New Roman"/>
    </w:rPr>
  </w:style>
  <w:style w:type="character" w:customStyle="1" w:styleId="af3">
    <w:name w:val="Текст сноски Знак"/>
    <w:basedOn w:val="a0"/>
    <w:link w:val="af4"/>
    <w:uiPriority w:val="99"/>
    <w:semiHidden/>
    <w:rsid w:val="002B5A63"/>
    <w:rPr>
      <w:rFonts w:ascii="Calibri" w:eastAsia="Times New Roman" w:hAnsi="Calibri" w:cs="Times New Roman"/>
      <w:sz w:val="20"/>
      <w:szCs w:val="20"/>
    </w:rPr>
  </w:style>
  <w:style w:type="paragraph" w:styleId="af4">
    <w:name w:val="footnote text"/>
    <w:basedOn w:val="a"/>
    <w:link w:val="af3"/>
    <w:uiPriority w:val="99"/>
    <w:semiHidden/>
    <w:unhideWhenUsed/>
    <w:rsid w:val="002B5A63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11">
    <w:name w:val="Текст сноски Знак1"/>
    <w:basedOn w:val="a0"/>
    <w:uiPriority w:val="99"/>
    <w:semiHidden/>
    <w:rsid w:val="002B5A63"/>
    <w:rPr>
      <w:sz w:val="20"/>
      <w:szCs w:val="20"/>
    </w:rPr>
  </w:style>
  <w:style w:type="character" w:customStyle="1" w:styleId="af5">
    <w:name w:val="Текст концевой сноски Знак"/>
    <w:basedOn w:val="a0"/>
    <w:link w:val="af6"/>
    <w:uiPriority w:val="99"/>
    <w:semiHidden/>
    <w:rsid w:val="002B5A63"/>
    <w:rPr>
      <w:rFonts w:ascii="Calibri" w:eastAsia="Times New Roman" w:hAnsi="Calibri" w:cs="Times New Roman"/>
      <w:sz w:val="20"/>
      <w:szCs w:val="20"/>
    </w:rPr>
  </w:style>
  <w:style w:type="paragraph" w:styleId="af6">
    <w:name w:val="endnote text"/>
    <w:basedOn w:val="a"/>
    <w:link w:val="af5"/>
    <w:uiPriority w:val="99"/>
    <w:semiHidden/>
    <w:unhideWhenUsed/>
    <w:rsid w:val="002B5A63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12">
    <w:name w:val="Текст концевой сноски Знак1"/>
    <w:basedOn w:val="a0"/>
    <w:uiPriority w:val="99"/>
    <w:semiHidden/>
    <w:rsid w:val="002B5A63"/>
    <w:rPr>
      <w:sz w:val="20"/>
      <w:szCs w:val="20"/>
    </w:rPr>
  </w:style>
  <w:style w:type="paragraph" w:customStyle="1" w:styleId="ConsPlusCell">
    <w:name w:val="ConsPlusCell"/>
    <w:rsid w:val="002B5A6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2B5A6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JurTerm">
    <w:name w:val="ConsPlusJurTerm"/>
    <w:rsid w:val="002B5A6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2B5A6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xl65">
    <w:name w:val="xl65"/>
    <w:basedOn w:val="a"/>
    <w:rsid w:val="002B5A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1">
    <w:name w:val="xl71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2B5A6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2B5A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2B5A6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2B5A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2B5A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2B5A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"/>
    <w:rsid w:val="002B5A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2B5A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2B5A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2B5A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"/>
    <w:rsid w:val="002B5A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rsid w:val="002B5A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2B5A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9">
    <w:name w:val="xl99"/>
    <w:basedOn w:val="a"/>
    <w:rsid w:val="002B5A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1">
    <w:name w:val="xl101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2">
    <w:name w:val="xl102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EDBD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eastAsia="ru-RU"/>
    </w:rPr>
  </w:style>
  <w:style w:type="paragraph" w:customStyle="1" w:styleId="xl104">
    <w:name w:val="xl104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EDBD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5">
    <w:name w:val="xl105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EDBD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6">
    <w:name w:val="xl106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EDBD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7">
    <w:name w:val="xl107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eastAsia="ru-RU"/>
    </w:rPr>
  </w:style>
  <w:style w:type="paragraph" w:customStyle="1" w:styleId="xl108">
    <w:name w:val="xl108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9">
    <w:name w:val="xl109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0">
    <w:name w:val="xl110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1">
    <w:name w:val="xl111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2">
    <w:name w:val="xl112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eastAsia="ru-RU"/>
    </w:rPr>
  </w:style>
  <w:style w:type="paragraph" w:customStyle="1" w:styleId="xl113">
    <w:name w:val="xl113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4">
    <w:name w:val="xl114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5">
    <w:name w:val="xl115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6">
    <w:name w:val="xl116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5911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99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8">
    <w:name w:val="xl118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9">
    <w:name w:val="xl119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DED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0">
    <w:name w:val="xl120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DED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eastAsia="ru-RU"/>
    </w:rPr>
  </w:style>
  <w:style w:type="paragraph" w:customStyle="1" w:styleId="xl121">
    <w:name w:val="xl121"/>
    <w:basedOn w:val="a"/>
    <w:rsid w:val="002B5A63"/>
    <w:pPr>
      <w:pBdr>
        <w:left w:val="single" w:sz="4" w:space="0" w:color="000000"/>
        <w:right w:val="single" w:sz="4" w:space="0" w:color="000000"/>
      </w:pBdr>
      <w:shd w:val="clear" w:color="000000" w:fill="E7FFE7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2">
    <w:name w:val="xl122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DED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3">
    <w:name w:val="xl123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4">
    <w:name w:val="xl124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5">
    <w:name w:val="xl125"/>
    <w:basedOn w:val="a"/>
    <w:rsid w:val="002B5A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7">
    <w:name w:val="xl127"/>
    <w:basedOn w:val="a"/>
    <w:rsid w:val="002B5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8">
    <w:name w:val="xl128"/>
    <w:basedOn w:val="a"/>
    <w:rsid w:val="002B5A6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9">
    <w:name w:val="xl129"/>
    <w:basedOn w:val="a"/>
    <w:rsid w:val="002B5A6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2B5A6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2B5A63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2">
    <w:name w:val="xl132"/>
    <w:basedOn w:val="a"/>
    <w:rsid w:val="002B5A63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3EAE8C1EEE9F4E029E1E9CED4291FD3AC5C87C7ACE44B2536B661D9CA2C992B7361702F366BB441BAC6D448756lAAC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C7BC45-BD36-4409-AD5E-D0FC5FD1E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3</Pages>
  <Words>594</Words>
  <Characters>3391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Морозова</dc:creator>
  <cp:lastModifiedBy>Ольга Кочнева</cp:lastModifiedBy>
  <cp:revision>19</cp:revision>
  <cp:lastPrinted>2023-05-15T09:24:00Z</cp:lastPrinted>
  <dcterms:created xsi:type="dcterms:W3CDTF">2023-04-21T04:28:00Z</dcterms:created>
  <dcterms:modified xsi:type="dcterms:W3CDTF">2023-06-22T14:29:00Z</dcterms:modified>
</cp:coreProperties>
</file>